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EDA" w:rsidRPr="00A87EDA" w:rsidRDefault="00A87EDA" w:rsidP="008F0E5E">
      <w:pPr>
        <w:spacing w:after="0" w:line="480" w:lineRule="auto"/>
        <w:ind w:firstLine="720"/>
        <w:contextualSpacing/>
        <w:rPr>
          <w:rFonts w:ascii="Times New Roman" w:hAnsi="Times New Roman" w:cs="Times New Roman"/>
          <w:sz w:val="24"/>
          <w:szCs w:val="24"/>
        </w:rPr>
      </w:pPr>
      <w:bookmarkStart w:id="0" w:name="_GoBack"/>
      <w:bookmarkEnd w:id="0"/>
    </w:p>
    <w:p w:rsidR="00A87EDA" w:rsidRPr="00A87EDA" w:rsidRDefault="00A87EDA" w:rsidP="008F0E5E">
      <w:pPr>
        <w:spacing w:after="0" w:line="480" w:lineRule="auto"/>
        <w:ind w:firstLine="720"/>
        <w:contextualSpacing/>
        <w:rPr>
          <w:rFonts w:ascii="Times New Roman" w:hAnsi="Times New Roman" w:cs="Times New Roman"/>
          <w:sz w:val="24"/>
          <w:szCs w:val="24"/>
        </w:rPr>
      </w:pPr>
    </w:p>
    <w:p w:rsidR="00A87EDA" w:rsidRPr="00A87EDA" w:rsidRDefault="00A87EDA" w:rsidP="008F0E5E">
      <w:pPr>
        <w:spacing w:after="0" w:line="480" w:lineRule="auto"/>
        <w:ind w:firstLine="720"/>
        <w:contextualSpacing/>
        <w:rPr>
          <w:rFonts w:ascii="Times New Roman" w:hAnsi="Times New Roman" w:cs="Times New Roman"/>
          <w:sz w:val="24"/>
          <w:szCs w:val="24"/>
        </w:rPr>
      </w:pPr>
    </w:p>
    <w:p w:rsidR="00A87EDA" w:rsidRPr="00A87EDA" w:rsidRDefault="00A87EDA" w:rsidP="008F0E5E">
      <w:pPr>
        <w:spacing w:after="0" w:line="480" w:lineRule="auto"/>
        <w:ind w:firstLine="720"/>
        <w:contextualSpacing/>
        <w:rPr>
          <w:rFonts w:ascii="Times New Roman" w:hAnsi="Times New Roman" w:cs="Times New Roman"/>
          <w:sz w:val="24"/>
          <w:szCs w:val="24"/>
        </w:rPr>
      </w:pPr>
    </w:p>
    <w:p w:rsidR="00A87EDA" w:rsidRPr="00A87EDA" w:rsidRDefault="00A87EDA" w:rsidP="008F0E5E">
      <w:pPr>
        <w:spacing w:after="0" w:line="480" w:lineRule="auto"/>
        <w:ind w:firstLine="720"/>
        <w:contextualSpacing/>
        <w:rPr>
          <w:rFonts w:ascii="Times New Roman" w:hAnsi="Times New Roman" w:cs="Times New Roman"/>
          <w:sz w:val="24"/>
          <w:szCs w:val="24"/>
        </w:rPr>
      </w:pPr>
    </w:p>
    <w:p w:rsidR="00A87EDA" w:rsidRPr="00A87EDA" w:rsidRDefault="00A87EDA" w:rsidP="008F0E5E">
      <w:pPr>
        <w:spacing w:after="0" w:line="480" w:lineRule="auto"/>
        <w:ind w:firstLine="720"/>
        <w:contextualSpacing/>
        <w:rPr>
          <w:rFonts w:ascii="Times New Roman" w:hAnsi="Times New Roman" w:cs="Times New Roman"/>
          <w:sz w:val="24"/>
          <w:szCs w:val="24"/>
        </w:rPr>
      </w:pPr>
    </w:p>
    <w:p w:rsidR="00A87EDA" w:rsidRPr="00A87EDA" w:rsidRDefault="00A87EDA" w:rsidP="008F0E5E">
      <w:pPr>
        <w:spacing w:after="0" w:line="480" w:lineRule="auto"/>
        <w:ind w:firstLine="720"/>
        <w:contextualSpacing/>
        <w:rPr>
          <w:rFonts w:ascii="Times New Roman" w:hAnsi="Times New Roman" w:cs="Times New Roman"/>
          <w:sz w:val="24"/>
          <w:szCs w:val="24"/>
        </w:rPr>
      </w:pPr>
    </w:p>
    <w:p w:rsidR="00A87EDA" w:rsidRPr="00A87EDA" w:rsidRDefault="00A87EDA" w:rsidP="008F0E5E">
      <w:pPr>
        <w:spacing w:after="0" w:line="480" w:lineRule="auto"/>
        <w:ind w:firstLine="720"/>
        <w:contextualSpacing/>
        <w:rPr>
          <w:rFonts w:ascii="Times New Roman" w:hAnsi="Times New Roman" w:cs="Times New Roman"/>
          <w:sz w:val="24"/>
          <w:szCs w:val="24"/>
        </w:rPr>
      </w:pPr>
    </w:p>
    <w:p w:rsidR="00A87EDA" w:rsidRPr="00A87EDA" w:rsidRDefault="004B1D3E" w:rsidP="008F0E5E">
      <w:pPr>
        <w:spacing w:after="0" w:line="480" w:lineRule="auto"/>
        <w:ind w:firstLine="720"/>
        <w:contextualSpacing/>
        <w:jc w:val="center"/>
        <w:rPr>
          <w:rFonts w:ascii="Times New Roman" w:hAnsi="Times New Roman" w:cs="Times New Roman"/>
          <w:sz w:val="24"/>
          <w:szCs w:val="24"/>
        </w:rPr>
      </w:pPr>
      <w:r w:rsidRPr="00A87EDA">
        <w:rPr>
          <w:rFonts w:ascii="Times New Roman" w:hAnsi="Times New Roman" w:cs="Times New Roman"/>
          <w:sz w:val="24"/>
          <w:szCs w:val="24"/>
        </w:rPr>
        <w:t>Public Moments</w:t>
      </w:r>
    </w:p>
    <w:p w:rsidR="00A87EDA" w:rsidRPr="00A87EDA" w:rsidRDefault="004B1D3E" w:rsidP="008F0E5E">
      <w:pPr>
        <w:spacing w:after="0" w:line="480" w:lineRule="auto"/>
        <w:ind w:firstLine="720"/>
        <w:contextualSpacing/>
        <w:jc w:val="center"/>
        <w:rPr>
          <w:rFonts w:ascii="Times New Roman" w:hAnsi="Times New Roman" w:cs="Times New Roman"/>
          <w:sz w:val="24"/>
          <w:szCs w:val="24"/>
        </w:rPr>
      </w:pPr>
      <w:r w:rsidRPr="00A87EDA">
        <w:rPr>
          <w:rFonts w:ascii="Times New Roman" w:hAnsi="Times New Roman" w:cs="Times New Roman"/>
          <w:sz w:val="24"/>
          <w:szCs w:val="24"/>
        </w:rPr>
        <w:t>Students Name</w:t>
      </w:r>
    </w:p>
    <w:p w:rsidR="00A87EDA" w:rsidRPr="00A87EDA" w:rsidRDefault="004B1D3E" w:rsidP="008F0E5E">
      <w:pPr>
        <w:spacing w:after="0" w:line="480" w:lineRule="auto"/>
        <w:ind w:firstLine="720"/>
        <w:contextualSpacing/>
        <w:jc w:val="center"/>
        <w:rPr>
          <w:rFonts w:ascii="Times New Roman" w:hAnsi="Times New Roman" w:cs="Times New Roman"/>
          <w:sz w:val="24"/>
          <w:szCs w:val="24"/>
        </w:rPr>
      </w:pPr>
      <w:r w:rsidRPr="00A87EDA">
        <w:rPr>
          <w:rFonts w:ascii="Times New Roman" w:hAnsi="Times New Roman" w:cs="Times New Roman"/>
          <w:sz w:val="24"/>
          <w:szCs w:val="24"/>
        </w:rPr>
        <w:t>Institution Affiliation</w:t>
      </w:r>
    </w:p>
    <w:p w:rsidR="00A87EDA" w:rsidRPr="00A87EDA" w:rsidRDefault="004B1D3E" w:rsidP="008F0E5E">
      <w:pPr>
        <w:spacing w:after="0" w:line="480" w:lineRule="auto"/>
        <w:contextualSpacing/>
        <w:jc w:val="center"/>
        <w:rPr>
          <w:rFonts w:ascii="Times New Roman" w:hAnsi="Times New Roman" w:cs="Times New Roman"/>
          <w:sz w:val="24"/>
          <w:szCs w:val="24"/>
        </w:rPr>
      </w:pPr>
      <w:r w:rsidRPr="00A87EDA">
        <w:rPr>
          <w:rFonts w:ascii="Times New Roman" w:hAnsi="Times New Roman" w:cs="Times New Roman"/>
          <w:sz w:val="24"/>
          <w:szCs w:val="24"/>
        </w:rPr>
        <w:br w:type="page"/>
      </w:r>
    </w:p>
    <w:p w:rsidR="00A87EDA" w:rsidRPr="00A87EDA" w:rsidRDefault="004B1D3E" w:rsidP="008F0E5E">
      <w:pPr>
        <w:spacing w:after="0" w:line="480" w:lineRule="auto"/>
        <w:ind w:firstLine="720"/>
        <w:contextualSpacing/>
        <w:jc w:val="center"/>
        <w:rPr>
          <w:rFonts w:ascii="Times New Roman" w:hAnsi="Times New Roman" w:cs="Times New Roman"/>
          <w:sz w:val="24"/>
          <w:szCs w:val="24"/>
        </w:rPr>
      </w:pPr>
      <w:r w:rsidRPr="00A87EDA">
        <w:rPr>
          <w:rFonts w:ascii="Times New Roman" w:hAnsi="Times New Roman" w:cs="Times New Roman"/>
          <w:sz w:val="24"/>
          <w:szCs w:val="24"/>
        </w:rPr>
        <w:lastRenderedPageBreak/>
        <w:t>Public Moments</w:t>
      </w:r>
    </w:p>
    <w:p w:rsidR="007D1A49" w:rsidRPr="00A87EDA" w:rsidRDefault="004B1D3E" w:rsidP="008F0E5E">
      <w:pPr>
        <w:spacing w:after="0" w:line="480" w:lineRule="auto"/>
        <w:ind w:firstLine="720"/>
        <w:contextualSpacing/>
        <w:rPr>
          <w:rFonts w:ascii="Times New Roman" w:hAnsi="Times New Roman" w:cs="Times New Roman"/>
          <w:sz w:val="24"/>
          <w:szCs w:val="24"/>
        </w:rPr>
      </w:pPr>
      <w:r w:rsidRPr="00A87EDA">
        <w:rPr>
          <w:rFonts w:ascii="Times New Roman" w:hAnsi="Times New Roman" w:cs="Times New Roman"/>
          <w:sz w:val="24"/>
          <w:szCs w:val="24"/>
        </w:rPr>
        <w:t>In a normal life for a human being, he or she comes across moments that happens to last</w:t>
      </w:r>
      <w:r w:rsidR="00AC12CA">
        <w:rPr>
          <w:rFonts w:ascii="Times New Roman" w:hAnsi="Times New Roman" w:cs="Times New Roman"/>
          <w:sz w:val="24"/>
          <w:szCs w:val="24"/>
        </w:rPr>
        <w:t xml:space="preserve"> for the shortest period </w:t>
      </w:r>
      <w:r w:rsidR="008F0E5E">
        <w:rPr>
          <w:rFonts w:ascii="Times New Roman" w:hAnsi="Times New Roman" w:cs="Times New Roman"/>
          <w:sz w:val="24"/>
          <w:szCs w:val="24"/>
        </w:rPr>
        <w:t>of</w:t>
      </w:r>
      <w:r w:rsidR="00AC12CA">
        <w:rPr>
          <w:rFonts w:ascii="Times New Roman" w:hAnsi="Times New Roman" w:cs="Times New Roman"/>
          <w:sz w:val="24"/>
          <w:szCs w:val="24"/>
        </w:rPr>
        <w:t xml:space="preserve"> time</w:t>
      </w:r>
      <w:r w:rsidRPr="00A87EDA">
        <w:rPr>
          <w:rFonts w:ascii="Times New Roman" w:hAnsi="Times New Roman" w:cs="Times New Roman"/>
          <w:sz w:val="24"/>
          <w:szCs w:val="24"/>
        </w:rPr>
        <w:t xml:space="preserve">, accompanied by sensory and cognitive </w:t>
      </w:r>
      <w:r w:rsidR="004C4482" w:rsidRPr="00A87EDA">
        <w:rPr>
          <w:rFonts w:ascii="Times New Roman" w:hAnsi="Times New Roman" w:cs="Times New Roman"/>
          <w:sz w:val="24"/>
          <w:szCs w:val="24"/>
        </w:rPr>
        <w:t>feelings an</w:t>
      </w:r>
      <w:r w:rsidR="00F9129A" w:rsidRPr="00A87EDA">
        <w:rPr>
          <w:rFonts w:ascii="Times New Roman" w:hAnsi="Times New Roman" w:cs="Times New Roman"/>
          <w:sz w:val="24"/>
          <w:szCs w:val="24"/>
        </w:rPr>
        <w:t xml:space="preserve">d thoughts.  Most of these sensory and cognitive happenings occur when one is engaged in public moments </w:t>
      </w:r>
      <w:r w:rsidR="00B333EB" w:rsidRPr="00A87EDA">
        <w:rPr>
          <w:rFonts w:ascii="Times New Roman" w:hAnsi="Times New Roman" w:cs="Times New Roman"/>
          <w:sz w:val="24"/>
          <w:szCs w:val="24"/>
        </w:rPr>
        <w:t>or media activities.</w:t>
      </w:r>
      <w:r w:rsidR="00827955" w:rsidRPr="00A87EDA">
        <w:rPr>
          <w:rFonts w:ascii="Times New Roman" w:hAnsi="Times New Roman" w:cs="Times New Roman"/>
          <w:sz w:val="24"/>
          <w:szCs w:val="24"/>
        </w:rPr>
        <w:t xml:space="preserve"> As to people, we have different perspectives as per the moments and events. To some, the moments may affect them positively while in others negatively. </w:t>
      </w:r>
    </w:p>
    <w:p w:rsidR="00295B3D" w:rsidRPr="00A87EDA" w:rsidRDefault="004B1D3E" w:rsidP="008F0E5E">
      <w:pPr>
        <w:spacing w:after="0" w:line="480" w:lineRule="auto"/>
        <w:ind w:firstLine="720"/>
        <w:contextualSpacing/>
        <w:rPr>
          <w:rFonts w:ascii="Times New Roman" w:hAnsi="Times New Roman" w:cs="Times New Roman"/>
          <w:sz w:val="24"/>
          <w:szCs w:val="24"/>
        </w:rPr>
      </w:pPr>
      <w:r w:rsidRPr="00A87EDA">
        <w:rPr>
          <w:rFonts w:ascii="Times New Roman" w:hAnsi="Times New Roman" w:cs="Times New Roman"/>
          <w:sz w:val="24"/>
          <w:szCs w:val="24"/>
        </w:rPr>
        <w:t>Take, for example, being in a public area and you are waiting in line for food.</w:t>
      </w:r>
      <w:r w:rsidR="00FC715E" w:rsidRPr="00A87EDA">
        <w:rPr>
          <w:rFonts w:ascii="Times New Roman" w:hAnsi="Times New Roman" w:cs="Times New Roman"/>
          <w:sz w:val="24"/>
          <w:szCs w:val="24"/>
        </w:rPr>
        <w:t xml:space="preserve"> One tends to experience sensory feelings and imagines a lot. </w:t>
      </w:r>
      <w:r w:rsidR="00A645BF" w:rsidRPr="00A87EDA">
        <w:rPr>
          <w:rFonts w:ascii="Times New Roman" w:hAnsi="Times New Roman" w:cs="Times New Roman"/>
          <w:sz w:val="24"/>
          <w:szCs w:val="24"/>
        </w:rPr>
        <w:t xml:space="preserve">You spend a lot of time thinking about how people see you holding a </w:t>
      </w:r>
      <w:r w:rsidR="008F0E5E" w:rsidRPr="00A87EDA">
        <w:rPr>
          <w:rFonts w:ascii="Times New Roman" w:hAnsi="Times New Roman" w:cs="Times New Roman"/>
          <w:sz w:val="24"/>
          <w:szCs w:val="24"/>
        </w:rPr>
        <w:t>plate. How</w:t>
      </w:r>
      <w:r w:rsidR="00A645BF" w:rsidRPr="00A87EDA">
        <w:rPr>
          <w:rFonts w:ascii="Times New Roman" w:hAnsi="Times New Roman" w:cs="Times New Roman"/>
          <w:sz w:val="24"/>
          <w:szCs w:val="24"/>
        </w:rPr>
        <w:t xml:space="preserve"> do my friends think about me? When I take two plates, what will happen to me? If my wife sees me, what doe</w:t>
      </w:r>
      <w:r w:rsidR="007D0950" w:rsidRPr="00A87EDA">
        <w:rPr>
          <w:rFonts w:ascii="Times New Roman" w:hAnsi="Times New Roman" w:cs="Times New Roman"/>
          <w:sz w:val="24"/>
          <w:szCs w:val="24"/>
        </w:rPr>
        <w:t>s she think of me? And if my bos</w:t>
      </w:r>
      <w:r w:rsidR="00A645BF" w:rsidRPr="00A87EDA">
        <w:rPr>
          <w:rFonts w:ascii="Times New Roman" w:hAnsi="Times New Roman" w:cs="Times New Roman"/>
          <w:sz w:val="24"/>
          <w:szCs w:val="24"/>
        </w:rPr>
        <w:t>s</w:t>
      </w:r>
      <w:r w:rsidR="007D0950" w:rsidRPr="00A87EDA">
        <w:rPr>
          <w:rFonts w:ascii="Times New Roman" w:hAnsi="Times New Roman" w:cs="Times New Roman"/>
          <w:sz w:val="24"/>
          <w:szCs w:val="24"/>
        </w:rPr>
        <w:t>es</w:t>
      </w:r>
      <w:r w:rsidR="00A645BF" w:rsidRPr="00A87EDA">
        <w:rPr>
          <w:rFonts w:ascii="Times New Roman" w:hAnsi="Times New Roman" w:cs="Times New Roman"/>
          <w:sz w:val="24"/>
          <w:szCs w:val="24"/>
        </w:rPr>
        <w:t xml:space="preserve"> were there, what</w:t>
      </w:r>
      <w:r w:rsidR="00342E70" w:rsidRPr="00A87EDA">
        <w:rPr>
          <w:rFonts w:ascii="Times New Roman" w:hAnsi="Times New Roman" w:cs="Times New Roman"/>
          <w:sz w:val="24"/>
          <w:szCs w:val="24"/>
        </w:rPr>
        <w:t xml:space="preserve"> do they think of me</w:t>
      </w:r>
      <w:r w:rsidR="00A645BF" w:rsidRPr="00A87EDA">
        <w:rPr>
          <w:rFonts w:ascii="Times New Roman" w:hAnsi="Times New Roman" w:cs="Times New Roman"/>
          <w:sz w:val="24"/>
          <w:szCs w:val="24"/>
        </w:rPr>
        <w:t>?</w:t>
      </w:r>
      <w:r w:rsidR="004571F1" w:rsidRPr="00A87EDA">
        <w:rPr>
          <w:rFonts w:ascii="Times New Roman" w:hAnsi="Times New Roman" w:cs="Times New Roman"/>
          <w:sz w:val="24"/>
          <w:szCs w:val="24"/>
        </w:rPr>
        <w:t xml:space="preserve"> Why is the line not moving faster? What if </w:t>
      </w:r>
      <w:r w:rsidR="007D0950" w:rsidRPr="00A87EDA">
        <w:rPr>
          <w:rFonts w:ascii="Times New Roman" w:hAnsi="Times New Roman" w:cs="Times New Roman"/>
          <w:sz w:val="24"/>
          <w:szCs w:val="24"/>
        </w:rPr>
        <w:t xml:space="preserve">the </w:t>
      </w:r>
      <w:r w:rsidR="004571F1" w:rsidRPr="00A87EDA">
        <w:rPr>
          <w:rFonts w:ascii="Times New Roman" w:hAnsi="Times New Roman" w:cs="Times New Roman"/>
          <w:sz w:val="24"/>
          <w:szCs w:val="24"/>
        </w:rPr>
        <w:t xml:space="preserve">food </w:t>
      </w:r>
      <w:r w:rsidR="00AB682D" w:rsidRPr="00A87EDA">
        <w:rPr>
          <w:rFonts w:ascii="Times New Roman" w:hAnsi="Times New Roman" w:cs="Times New Roman"/>
          <w:sz w:val="24"/>
          <w:szCs w:val="24"/>
        </w:rPr>
        <w:t xml:space="preserve">is </w:t>
      </w:r>
      <w:r w:rsidR="004571F1" w:rsidRPr="00A87EDA">
        <w:rPr>
          <w:rFonts w:ascii="Times New Roman" w:hAnsi="Times New Roman" w:cs="Times New Roman"/>
          <w:sz w:val="24"/>
          <w:szCs w:val="24"/>
        </w:rPr>
        <w:t>no more?</w:t>
      </w:r>
      <w:r w:rsidR="00A645BF" w:rsidRPr="00A87EDA">
        <w:rPr>
          <w:rFonts w:ascii="Times New Roman" w:hAnsi="Times New Roman" w:cs="Times New Roman"/>
          <w:sz w:val="24"/>
          <w:szCs w:val="24"/>
        </w:rPr>
        <w:t xml:space="preserve"> </w:t>
      </w:r>
      <w:r w:rsidR="00AB682D" w:rsidRPr="00A87EDA">
        <w:rPr>
          <w:rFonts w:ascii="Times New Roman" w:hAnsi="Times New Roman" w:cs="Times New Roman"/>
          <w:sz w:val="24"/>
          <w:szCs w:val="24"/>
        </w:rPr>
        <w:t xml:space="preserve">Can I take two bottles of water? </w:t>
      </w:r>
      <w:r w:rsidR="00821E34" w:rsidRPr="00A87EDA">
        <w:rPr>
          <w:rFonts w:ascii="Times New Roman" w:hAnsi="Times New Roman" w:cs="Times New Roman"/>
          <w:sz w:val="24"/>
          <w:szCs w:val="24"/>
        </w:rPr>
        <w:t>If I slide after being served, should I go back to the line?</w:t>
      </w:r>
      <w:r w:rsidR="00E96CEB" w:rsidRPr="00A87EDA">
        <w:rPr>
          <w:rFonts w:ascii="Times New Roman" w:hAnsi="Times New Roman" w:cs="Times New Roman"/>
          <w:sz w:val="24"/>
          <w:szCs w:val="24"/>
        </w:rPr>
        <w:t xml:space="preserve"> I hope they are serving enough food that will make me full. </w:t>
      </w:r>
      <w:r w:rsidR="00342E70" w:rsidRPr="00A87EDA">
        <w:rPr>
          <w:rFonts w:ascii="Times New Roman" w:hAnsi="Times New Roman" w:cs="Times New Roman"/>
          <w:sz w:val="24"/>
          <w:szCs w:val="24"/>
        </w:rPr>
        <w:t>Does the food have enough salt? Why should we sit down, then the cooks serve us</w:t>
      </w:r>
      <w:r w:rsidR="00AD679D" w:rsidRPr="00A87EDA">
        <w:rPr>
          <w:rFonts w:ascii="Times New Roman" w:hAnsi="Times New Roman" w:cs="Times New Roman"/>
          <w:sz w:val="24"/>
          <w:szCs w:val="24"/>
        </w:rPr>
        <w:t>? When is this function going to happen again? After being served</w:t>
      </w:r>
      <w:r w:rsidR="000E0A7F" w:rsidRPr="00A87EDA">
        <w:rPr>
          <w:rFonts w:ascii="Times New Roman" w:hAnsi="Times New Roman" w:cs="Times New Roman"/>
          <w:sz w:val="24"/>
          <w:szCs w:val="24"/>
        </w:rPr>
        <w:t xml:space="preserve"> immediately</w:t>
      </w:r>
      <w:r w:rsidR="00AD679D" w:rsidRPr="00A87EDA">
        <w:rPr>
          <w:rFonts w:ascii="Times New Roman" w:hAnsi="Times New Roman" w:cs="Times New Roman"/>
          <w:sz w:val="24"/>
          <w:szCs w:val="24"/>
        </w:rPr>
        <w:t>, should we go home?</w:t>
      </w:r>
      <w:r w:rsidR="00CD40F0" w:rsidRPr="00A87EDA">
        <w:rPr>
          <w:rFonts w:ascii="Times New Roman" w:hAnsi="Times New Roman" w:cs="Times New Roman"/>
          <w:sz w:val="24"/>
          <w:szCs w:val="24"/>
        </w:rPr>
        <w:t xml:space="preserve"> Is it possible to carry my leftovers?</w:t>
      </w:r>
    </w:p>
    <w:p w:rsidR="00804476" w:rsidRPr="00A87EDA" w:rsidRDefault="004B1D3E" w:rsidP="008F0E5E">
      <w:pPr>
        <w:spacing w:after="0" w:line="480" w:lineRule="auto"/>
        <w:ind w:firstLine="720"/>
        <w:contextualSpacing/>
        <w:rPr>
          <w:rFonts w:ascii="Times New Roman" w:hAnsi="Times New Roman" w:cs="Times New Roman"/>
          <w:sz w:val="24"/>
          <w:szCs w:val="24"/>
        </w:rPr>
      </w:pPr>
      <w:r w:rsidRPr="00A87EDA">
        <w:rPr>
          <w:rFonts w:ascii="Times New Roman" w:hAnsi="Times New Roman" w:cs="Times New Roman"/>
          <w:sz w:val="24"/>
          <w:szCs w:val="24"/>
        </w:rPr>
        <w:t>Do the cooks serve a precisely equal amount of food? Does my boss think they are superior to serve first? Does that man think the food is not enough?</w:t>
      </w:r>
      <w:r w:rsidR="00B07D27" w:rsidRPr="00A87EDA">
        <w:rPr>
          <w:rFonts w:ascii="Times New Roman" w:hAnsi="Times New Roman" w:cs="Times New Roman"/>
          <w:sz w:val="24"/>
          <w:szCs w:val="24"/>
        </w:rPr>
        <w:t xml:space="preserve"> Should I jump the line?</w:t>
      </w:r>
      <w:r w:rsidR="00DE4E48" w:rsidRPr="00A87EDA">
        <w:rPr>
          <w:rFonts w:ascii="Times New Roman" w:hAnsi="Times New Roman" w:cs="Times New Roman"/>
          <w:sz w:val="24"/>
          <w:szCs w:val="24"/>
        </w:rPr>
        <w:t xml:space="preserve"> Can I sit down until all people are served and then later make the line? All these are feelings and thoughts that one and others waiting in line for food may experience, among others. </w:t>
      </w:r>
    </w:p>
    <w:p w:rsidR="007478C5" w:rsidRPr="00A87EDA" w:rsidRDefault="004B1D3E" w:rsidP="008F0E5E">
      <w:pPr>
        <w:spacing w:after="0" w:line="480" w:lineRule="auto"/>
        <w:ind w:firstLine="720"/>
        <w:contextualSpacing/>
        <w:rPr>
          <w:rFonts w:ascii="Times New Roman" w:hAnsi="Times New Roman" w:cs="Times New Roman"/>
          <w:sz w:val="24"/>
          <w:szCs w:val="24"/>
        </w:rPr>
      </w:pPr>
      <w:r w:rsidRPr="00A87EDA">
        <w:rPr>
          <w:rFonts w:ascii="Times New Roman" w:hAnsi="Times New Roman" w:cs="Times New Roman"/>
          <w:sz w:val="24"/>
          <w:szCs w:val="24"/>
        </w:rPr>
        <w:t>These thoughts and feelings that occur in publ</w:t>
      </w:r>
      <w:r w:rsidRPr="00A87EDA">
        <w:rPr>
          <w:rFonts w:ascii="Times New Roman" w:hAnsi="Times New Roman" w:cs="Times New Roman"/>
          <w:sz w:val="24"/>
          <w:szCs w:val="24"/>
        </w:rPr>
        <w:t>ic moments can be reflected in deep data.</w:t>
      </w:r>
      <w:r w:rsidR="00B754A8" w:rsidRPr="00A87EDA">
        <w:rPr>
          <w:rFonts w:ascii="Times New Roman" w:hAnsi="Times New Roman" w:cs="Times New Roman"/>
          <w:sz w:val="24"/>
          <w:szCs w:val="24"/>
        </w:rPr>
        <w:t xml:space="preserve"> Deep data pares down massive information into useful </w:t>
      </w:r>
      <w:r w:rsidR="001766F4" w:rsidRPr="00A87EDA">
        <w:rPr>
          <w:rFonts w:ascii="Times New Roman" w:hAnsi="Times New Roman" w:cs="Times New Roman"/>
          <w:sz w:val="24"/>
          <w:szCs w:val="24"/>
        </w:rPr>
        <w:t>parts, leaving</w:t>
      </w:r>
      <w:r w:rsidR="00B754A8" w:rsidRPr="00A87EDA">
        <w:rPr>
          <w:rFonts w:ascii="Times New Roman" w:hAnsi="Times New Roman" w:cs="Times New Roman"/>
          <w:sz w:val="24"/>
          <w:szCs w:val="24"/>
        </w:rPr>
        <w:t xml:space="preserve"> redundant information.</w:t>
      </w:r>
      <w:r w:rsidR="001766F4" w:rsidRPr="00A87EDA">
        <w:rPr>
          <w:rFonts w:ascii="Times New Roman" w:hAnsi="Times New Roman" w:cs="Times New Roman"/>
          <w:sz w:val="24"/>
          <w:szCs w:val="24"/>
        </w:rPr>
        <w:t xml:space="preserve"> The experience that one gains in these moments can help a person measure thinking capacity and imagination levels.</w:t>
      </w:r>
      <w:r w:rsidR="00E01C05" w:rsidRPr="00A87EDA">
        <w:rPr>
          <w:rFonts w:ascii="Times New Roman" w:hAnsi="Times New Roman" w:cs="Times New Roman"/>
          <w:sz w:val="24"/>
          <w:szCs w:val="24"/>
        </w:rPr>
        <w:t xml:space="preserve"> All these surface elements can give crucial information about </w:t>
      </w:r>
      <w:r w:rsidR="00150FE9" w:rsidRPr="00A87EDA">
        <w:rPr>
          <w:rFonts w:ascii="Times New Roman" w:hAnsi="Times New Roman" w:cs="Times New Roman"/>
          <w:sz w:val="24"/>
          <w:szCs w:val="24"/>
        </w:rPr>
        <w:t xml:space="preserve">a person when </w:t>
      </w:r>
      <w:r w:rsidR="00150FE9" w:rsidRPr="00A87EDA">
        <w:rPr>
          <w:rFonts w:ascii="Times New Roman" w:hAnsi="Times New Roman" w:cs="Times New Roman"/>
          <w:sz w:val="24"/>
          <w:szCs w:val="24"/>
        </w:rPr>
        <w:lastRenderedPageBreak/>
        <w:t>there is denial in revealing the inner information.</w:t>
      </w:r>
      <w:r w:rsidR="00631367" w:rsidRPr="00A87EDA">
        <w:rPr>
          <w:rFonts w:ascii="Times New Roman" w:hAnsi="Times New Roman" w:cs="Times New Roman"/>
          <w:sz w:val="24"/>
          <w:szCs w:val="24"/>
        </w:rPr>
        <w:t xml:space="preserve"> When the two data elements are combined, they can derive vital information leaving unwanted ones.</w:t>
      </w:r>
      <w:r w:rsidR="00C769A6" w:rsidRPr="00A87EDA">
        <w:rPr>
          <w:rFonts w:ascii="Times New Roman" w:hAnsi="Times New Roman" w:cs="Times New Roman"/>
          <w:sz w:val="24"/>
          <w:szCs w:val="24"/>
        </w:rPr>
        <w:t xml:space="preserve"> The data acquired can be used against the person.</w:t>
      </w:r>
      <w:r w:rsidR="00D15A6F" w:rsidRPr="00A87EDA">
        <w:rPr>
          <w:rFonts w:ascii="Times New Roman" w:hAnsi="Times New Roman" w:cs="Times New Roman"/>
          <w:sz w:val="24"/>
          <w:szCs w:val="24"/>
        </w:rPr>
        <w:t xml:space="preserve"> Surface elements of life </w:t>
      </w:r>
      <w:r w:rsidR="00801A53" w:rsidRPr="00A87EDA">
        <w:rPr>
          <w:rFonts w:ascii="Times New Roman" w:hAnsi="Times New Roman" w:cs="Times New Roman"/>
          <w:sz w:val="24"/>
          <w:szCs w:val="24"/>
        </w:rPr>
        <w:t xml:space="preserve">can easily give information about a person even though they might be wrong. </w:t>
      </w:r>
      <w:r w:rsidR="00315F36" w:rsidRPr="00A87EDA">
        <w:rPr>
          <w:rFonts w:ascii="Times New Roman" w:hAnsi="Times New Roman" w:cs="Times New Roman"/>
          <w:sz w:val="24"/>
          <w:szCs w:val="24"/>
        </w:rPr>
        <w:t>Deeps</w:t>
      </w:r>
      <w:r w:rsidR="00801A53" w:rsidRPr="00A87EDA">
        <w:rPr>
          <w:rFonts w:ascii="Times New Roman" w:hAnsi="Times New Roman" w:cs="Times New Roman"/>
          <w:sz w:val="24"/>
          <w:szCs w:val="24"/>
        </w:rPr>
        <w:t xml:space="preserve"> elements are not easily </w:t>
      </w:r>
      <w:r w:rsidR="00315F36" w:rsidRPr="00A87EDA">
        <w:rPr>
          <w:rFonts w:ascii="Times New Roman" w:hAnsi="Times New Roman" w:cs="Times New Roman"/>
          <w:sz w:val="24"/>
          <w:szCs w:val="24"/>
        </w:rPr>
        <w:t>measured, but once captu</w:t>
      </w:r>
      <w:r w:rsidR="00801A53" w:rsidRPr="00A87EDA">
        <w:rPr>
          <w:rFonts w:ascii="Times New Roman" w:hAnsi="Times New Roman" w:cs="Times New Roman"/>
          <w:sz w:val="24"/>
          <w:szCs w:val="24"/>
        </w:rPr>
        <w:t>red, the information is correct.</w:t>
      </w:r>
    </w:p>
    <w:p w:rsidR="00BA6387" w:rsidRPr="00A87EDA" w:rsidRDefault="004B1D3E" w:rsidP="008F0E5E">
      <w:pPr>
        <w:spacing w:after="0" w:line="480" w:lineRule="auto"/>
        <w:ind w:firstLine="720"/>
        <w:contextualSpacing/>
        <w:rPr>
          <w:rFonts w:ascii="Times New Roman" w:hAnsi="Times New Roman" w:cs="Times New Roman"/>
          <w:sz w:val="24"/>
          <w:szCs w:val="24"/>
        </w:rPr>
      </w:pPr>
      <w:r w:rsidRPr="00A87EDA">
        <w:rPr>
          <w:rFonts w:ascii="Times New Roman" w:hAnsi="Times New Roman" w:cs="Times New Roman"/>
          <w:sz w:val="24"/>
          <w:szCs w:val="24"/>
        </w:rPr>
        <w:t>According to my thoughts and feelings toward</w:t>
      </w:r>
      <w:r w:rsidR="00F86CF2" w:rsidRPr="00A87EDA">
        <w:rPr>
          <w:rFonts w:ascii="Times New Roman" w:hAnsi="Times New Roman" w:cs="Times New Roman"/>
          <w:sz w:val="24"/>
          <w:szCs w:val="24"/>
        </w:rPr>
        <w:t>s surface elements of life, a few</w:t>
      </w:r>
      <w:r w:rsidRPr="00A87EDA">
        <w:rPr>
          <w:rFonts w:ascii="Times New Roman" w:hAnsi="Times New Roman" w:cs="Times New Roman"/>
          <w:sz w:val="24"/>
          <w:szCs w:val="24"/>
        </w:rPr>
        <w:t xml:space="preserve"> of them do not </w:t>
      </w:r>
      <w:r w:rsidR="00F86CF2" w:rsidRPr="00A87EDA">
        <w:rPr>
          <w:rFonts w:ascii="Times New Roman" w:hAnsi="Times New Roman" w:cs="Times New Roman"/>
          <w:sz w:val="24"/>
          <w:szCs w:val="24"/>
        </w:rPr>
        <w:t>necessarily</w:t>
      </w:r>
      <w:r w:rsidRPr="00A87EDA">
        <w:rPr>
          <w:rFonts w:ascii="Times New Roman" w:hAnsi="Times New Roman" w:cs="Times New Roman"/>
          <w:sz w:val="24"/>
          <w:szCs w:val="24"/>
        </w:rPr>
        <w:t xml:space="preserve"> give the right information about a person.</w:t>
      </w:r>
      <w:r w:rsidR="00F86CF2" w:rsidRPr="00A87EDA">
        <w:rPr>
          <w:rFonts w:ascii="Times New Roman" w:hAnsi="Times New Roman" w:cs="Times New Roman"/>
          <w:sz w:val="24"/>
          <w:szCs w:val="24"/>
        </w:rPr>
        <w:t xml:space="preserve"> They judge the person wrongly, with the rest being useful.</w:t>
      </w:r>
      <w:r w:rsidR="00704C98" w:rsidRPr="00A87EDA">
        <w:rPr>
          <w:rFonts w:ascii="Times New Roman" w:hAnsi="Times New Roman" w:cs="Times New Roman"/>
          <w:sz w:val="24"/>
          <w:szCs w:val="24"/>
        </w:rPr>
        <w:t xml:space="preserve"> This scenario ca</w:t>
      </w:r>
      <w:r w:rsidR="00A364FA" w:rsidRPr="00A87EDA">
        <w:rPr>
          <w:rFonts w:ascii="Times New Roman" w:hAnsi="Times New Roman" w:cs="Times New Roman"/>
          <w:sz w:val="24"/>
          <w:szCs w:val="24"/>
        </w:rPr>
        <w:t>n be linked to a digital recording whereby the dimensions of the sound that are measured and numbers into account.</w:t>
      </w:r>
      <w:r w:rsidR="00ED7B24" w:rsidRPr="00A87EDA">
        <w:rPr>
          <w:rFonts w:ascii="Times New Roman" w:hAnsi="Times New Roman" w:cs="Times New Roman"/>
          <w:sz w:val="24"/>
          <w:szCs w:val="24"/>
        </w:rPr>
        <w:t xml:space="preserve"> Any other dimensions of recording that the engineer hasn't </w:t>
      </w:r>
      <w:r w:rsidR="007169B4" w:rsidRPr="00A87EDA">
        <w:rPr>
          <w:rFonts w:ascii="Times New Roman" w:hAnsi="Times New Roman" w:cs="Times New Roman"/>
          <w:sz w:val="24"/>
          <w:szCs w:val="24"/>
        </w:rPr>
        <w:t>put into consideration are lost (Rushkoff pg 54).</w:t>
      </w:r>
      <w:r w:rsidR="008A7893" w:rsidRPr="00A87EDA">
        <w:rPr>
          <w:rFonts w:ascii="Times New Roman" w:hAnsi="Times New Roman" w:cs="Times New Roman"/>
          <w:sz w:val="24"/>
          <w:szCs w:val="24"/>
        </w:rPr>
        <w:t xml:space="preserve"> Combining the two data elements gives a lot of information when the information is processed, a few features are taken that judges the person a lot.</w:t>
      </w:r>
      <w:r w:rsidR="00E71952" w:rsidRPr="00A87EDA">
        <w:rPr>
          <w:rFonts w:ascii="Times New Roman" w:hAnsi="Times New Roman" w:cs="Times New Roman"/>
          <w:sz w:val="24"/>
          <w:szCs w:val="24"/>
        </w:rPr>
        <w:t xml:space="preserve"> “It's a small fraction of the world population — about 0.00002 percent — but it seems like plenty to you”.</w:t>
      </w:r>
      <w:r w:rsidR="004918AD" w:rsidRPr="00A87EDA">
        <w:rPr>
          <w:rFonts w:ascii="Times New Roman" w:hAnsi="Times New Roman" w:cs="Times New Roman"/>
          <w:sz w:val="24"/>
          <w:szCs w:val="24"/>
        </w:rPr>
        <w:t>(Eagleman).</w:t>
      </w:r>
    </w:p>
    <w:p w:rsidR="00B978C0" w:rsidRDefault="00B978C0" w:rsidP="008F0E5E">
      <w:pPr>
        <w:spacing w:after="0" w:line="480" w:lineRule="auto"/>
        <w:contextualSpacing/>
        <w:rPr>
          <w:rFonts w:ascii="Times New Roman" w:hAnsi="Times New Roman" w:cs="Times New Roman"/>
          <w:sz w:val="24"/>
          <w:szCs w:val="24"/>
        </w:rPr>
      </w:pPr>
    </w:p>
    <w:p w:rsidR="008F0E5E" w:rsidRDefault="008F0E5E" w:rsidP="008F0E5E">
      <w:pPr>
        <w:spacing w:after="0" w:line="480" w:lineRule="auto"/>
        <w:contextualSpacing/>
        <w:rPr>
          <w:rFonts w:ascii="Times New Roman" w:hAnsi="Times New Roman" w:cs="Times New Roman"/>
          <w:sz w:val="24"/>
          <w:szCs w:val="24"/>
        </w:rPr>
      </w:pPr>
    </w:p>
    <w:p w:rsidR="008F0E5E" w:rsidRDefault="004B1D3E" w:rsidP="008F0E5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8F0E5E" w:rsidRDefault="004B1D3E" w:rsidP="008F0E5E">
      <w:pPr>
        <w:pStyle w:val="cpformat"/>
        <w:spacing w:before="0" w:beforeAutospacing="0" w:after="0" w:afterAutospacing="0" w:line="480" w:lineRule="auto"/>
        <w:ind w:left="720" w:right="75" w:hanging="720"/>
        <w:contextualSpacing/>
      </w:pPr>
      <w:r>
        <w:t>Eagleman, D. (2009, June 12). 'Sum: Forty Tales From the Afterlives,? by David Eagleman</w:t>
      </w:r>
      <w:r>
        <w:t xml:space="preserve">. Retrieved from </w:t>
      </w:r>
      <w:hyperlink r:id="rId6" w:history="1">
        <w:r w:rsidRPr="005E402E">
          <w:rPr>
            <w:rStyle w:val="Hyperlink"/>
          </w:rPr>
          <w:t>https://www.nytimes.com/2009/06/14/books/excerpt-sum.html</w:t>
        </w:r>
      </w:hyperlink>
      <w:r>
        <w:t xml:space="preserve"> </w:t>
      </w:r>
    </w:p>
    <w:p w:rsidR="008F0E5E" w:rsidRPr="008F0E5E" w:rsidRDefault="004B1D3E" w:rsidP="008F0E5E">
      <w:pPr>
        <w:spacing w:after="0" w:line="480" w:lineRule="auto"/>
        <w:contextualSpacing/>
        <w:rPr>
          <w:rFonts w:ascii="Times New Roman" w:eastAsia="Times New Roman" w:hAnsi="Times New Roman" w:cs="Times New Roman"/>
          <w:sz w:val="24"/>
          <w:szCs w:val="24"/>
        </w:rPr>
      </w:pPr>
      <w:r w:rsidRPr="008F0E5E">
        <w:rPr>
          <w:rFonts w:ascii="Times New Roman" w:eastAsia="Times New Roman" w:hAnsi="Times New Roman" w:cs="Times New Roman"/>
          <w:sz w:val="24"/>
          <w:szCs w:val="24"/>
        </w:rPr>
        <w:t xml:space="preserve">Rushkoff, D. (2010). </w:t>
      </w:r>
      <w:r w:rsidRPr="008F0E5E">
        <w:rPr>
          <w:rFonts w:ascii="Times New Roman" w:eastAsia="Times New Roman" w:hAnsi="Times New Roman" w:cs="Times New Roman"/>
          <w:i/>
          <w:iCs/>
          <w:sz w:val="24"/>
          <w:szCs w:val="24"/>
        </w:rPr>
        <w:t>Program or be programmed: Ten commands for a digital age</w:t>
      </w:r>
      <w:r w:rsidRPr="008F0E5E">
        <w:rPr>
          <w:rFonts w:ascii="Times New Roman" w:eastAsia="Times New Roman" w:hAnsi="Times New Roman" w:cs="Times New Roman"/>
          <w:sz w:val="24"/>
          <w:szCs w:val="24"/>
        </w:rPr>
        <w:t>. Or Books.</w:t>
      </w:r>
    </w:p>
    <w:p w:rsidR="008F0E5E" w:rsidRPr="00A87EDA" w:rsidRDefault="008F0E5E" w:rsidP="008F0E5E">
      <w:pPr>
        <w:spacing w:after="0" w:line="480" w:lineRule="auto"/>
        <w:contextualSpacing/>
        <w:rPr>
          <w:rFonts w:ascii="Times New Roman" w:hAnsi="Times New Roman" w:cs="Times New Roman"/>
          <w:sz w:val="24"/>
          <w:szCs w:val="24"/>
        </w:rPr>
      </w:pPr>
    </w:p>
    <w:sectPr w:rsidR="008F0E5E" w:rsidRPr="00A87EDA" w:rsidSect="00B978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D3E" w:rsidRDefault="004B1D3E">
      <w:pPr>
        <w:spacing w:after="0" w:line="240" w:lineRule="auto"/>
      </w:pPr>
      <w:r>
        <w:separator/>
      </w:r>
    </w:p>
  </w:endnote>
  <w:endnote w:type="continuationSeparator" w:id="0">
    <w:p w:rsidR="004B1D3E" w:rsidRDefault="004B1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D3E" w:rsidRDefault="004B1D3E">
      <w:pPr>
        <w:spacing w:after="0" w:line="240" w:lineRule="auto"/>
      </w:pPr>
      <w:r>
        <w:separator/>
      </w:r>
    </w:p>
  </w:footnote>
  <w:footnote w:type="continuationSeparator" w:id="0">
    <w:p w:rsidR="004B1D3E" w:rsidRDefault="004B1D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76336145"/>
      <w:docPartObj>
        <w:docPartGallery w:val="Page Numbers (Top of Page)"/>
        <w:docPartUnique/>
      </w:docPartObj>
    </w:sdtPr>
    <w:sdtEndPr>
      <w:rPr>
        <w:noProof/>
      </w:rPr>
    </w:sdtEndPr>
    <w:sdtContent>
      <w:p w:rsidR="00B978C0" w:rsidRPr="00B978C0" w:rsidRDefault="004B1D3E" w:rsidP="00B978C0">
        <w:pPr>
          <w:pStyle w:val="Header"/>
          <w:spacing w:line="480" w:lineRule="auto"/>
          <w:rPr>
            <w:rFonts w:ascii="Times New Roman" w:hAnsi="Times New Roman" w:cs="Times New Roman"/>
            <w:sz w:val="24"/>
            <w:szCs w:val="24"/>
          </w:rPr>
        </w:pPr>
        <w:r w:rsidRPr="00B978C0">
          <w:rPr>
            <w:rFonts w:ascii="Times New Roman" w:hAnsi="Times New Roman" w:cs="Times New Roman"/>
            <w:sz w:val="24"/>
            <w:szCs w:val="24"/>
          </w:rPr>
          <w:t>PUBLIC MOMENTS</w:t>
        </w:r>
        <w:r w:rsidR="008F0E5E">
          <w:rPr>
            <w:rFonts w:ascii="Times New Roman" w:hAnsi="Times New Roman" w:cs="Times New Roman"/>
            <w:sz w:val="24"/>
            <w:szCs w:val="24"/>
          </w:rPr>
          <w:tab/>
        </w:r>
        <w:r w:rsidR="008F0E5E">
          <w:rPr>
            <w:rFonts w:ascii="Times New Roman" w:hAnsi="Times New Roman" w:cs="Times New Roman"/>
            <w:sz w:val="24"/>
            <w:szCs w:val="24"/>
          </w:rPr>
          <w:tab/>
        </w:r>
        <w:r w:rsidRPr="00B978C0">
          <w:rPr>
            <w:rFonts w:ascii="Times New Roman" w:hAnsi="Times New Roman" w:cs="Times New Roman"/>
            <w:sz w:val="24"/>
            <w:szCs w:val="24"/>
          </w:rPr>
          <w:fldChar w:fldCharType="begin"/>
        </w:r>
        <w:r w:rsidRPr="00B978C0">
          <w:rPr>
            <w:rFonts w:ascii="Times New Roman" w:hAnsi="Times New Roman" w:cs="Times New Roman"/>
            <w:sz w:val="24"/>
            <w:szCs w:val="24"/>
          </w:rPr>
          <w:instrText xml:space="preserve"> PAGE   \* MERGEFORMAT </w:instrText>
        </w:r>
        <w:r w:rsidRPr="00B978C0">
          <w:rPr>
            <w:rFonts w:ascii="Times New Roman" w:hAnsi="Times New Roman" w:cs="Times New Roman"/>
            <w:sz w:val="24"/>
            <w:szCs w:val="24"/>
          </w:rPr>
          <w:fldChar w:fldCharType="separate"/>
        </w:r>
        <w:r w:rsidR="0072122A">
          <w:rPr>
            <w:rFonts w:ascii="Times New Roman" w:hAnsi="Times New Roman" w:cs="Times New Roman"/>
            <w:noProof/>
            <w:sz w:val="24"/>
            <w:szCs w:val="24"/>
          </w:rPr>
          <w:t>2</w:t>
        </w:r>
        <w:r w:rsidRPr="00B978C0">
          <w:rPr>
            <w:rFonts w:ascii="Times New Roman" w:hAnsi="Times New Roman" w:cs="Times New Roman"/>
            <w:noProof/>
            <w:sz w:val="24"/>
            <w:szCs w:val="24"/>
          </w:rPr>
          <w:fldChar w:fldCharType="end"/>
        </w:r>
      </w:p>
    </w:sdtContent>
  </w:sdt>
  <w:p w:rsidR="00B978C0" w:rsidRDefault="00B978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8C0" w:rsidRPr="00B978C0" w:rsidRDefault="004B1D3E" w:rsidP="00B978C0">
    <w:pPr>
      <w:pStyle w:val="Header"/>
      <w:spacing w:line="480" w:lineRule="auto"/>
      <w:rPr>
        <w:rFonts w:ascii="Times New Roman" w:hAnsi="Times New Roman" w:cs="Times New Roman"/>
        <w:sz w:val="24"/>
        <w:szCs w:val="24"/>
      </w:rPr>
    </w:pPr>
    <w:r w:rsidRPr="00B978C0">
      <w:rPr>
        <w:rFonts w:ascii="Times New Roman" w:hAnsi="Times New Roman" w:cs="Times New Roman"/>
        <w:sz w:val="24"/>
        <w:szCs w:val="24"/>
      </w:rPr>
      <w:t>Running head: PUBLIC MOMENTS</w:t>
    </w:r>
    <w:r>
      <w:rPr>
        <w:rFonts w:ascii="Times New Roman" w:hAnsi="Times New Roman" w:cs="Times New Roman"/>
        <w:sz w:val="24"/>
        <w:szCs w:val="24"/>
      </w:rPr>
      <w:tab/>
    </w:r>
    <w:r>
      <w:rPr>
        <w:rFonts w:ascii="Times New Roman" w:hAnsi="Times New Roman" w:cs="Times New Roman"/>
        <w:sz w:val="24"/>
        <w:szCs w:val="24"/>
      </w:rPr>
      <w:tab/>
    </w:r>
    <w:r w:rsidRPr="00B978C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59D"/>
    <w:rsid w:val="00082FB7"/>
    <w:rsid w:val="000E0A7F"/>
    <w:rsid w:val="00150FE9"/>
    <w:rsid w:val="001766F4"/>
    <w:rsid w:val="00295B3D"/>
    <w:rsid w:val="00315F36"/>
    <w:rsid w:val="00342E70"/>
    <w:rsid w:val="003D4FC6"/>
    <w:rsid w:val="004571F1"/>
    <w:rsid w:val="004730AB"/>
    <w:rsid w:val="004918AD"/>
    <w:rsid w:val="004B1D3E"/>
    <w:rsid w:val="004C4482"/>
    <w:rsid w:val="005E402E"/>
    <w:rsid w:val="00631367"/>
    <w:rsid w:val="0065759D"/>
    <w:rsid w:val="00672010"/>
    <w:rsid w:val="0067457C"/>
    <w:rsid w:val="00704C98"/>
    <w:rsid w:val="007169B4"/>
    <w:rsid w:val="0072122A"/>
    <w:rsid w:val="007478C5"/>
    <w:rsid w:val="007D0950"/>
    <w:rsid w:val="007D1A49"/>
    <w:rsid w:val="00801A53"/>
    <w:rsid w:val="00804476"/>
    <w:rsid w:val="00821E34"/>
    <w:rsid w:val="00827955"/>
    <w:rsid w:val="008A7893"/>
    <w:rsid w:val="008F0E5E"/>
    <w:rsid w:val="00972C1A"/>
    <w:rsid w:val="00A364FA"/>
    <w:rsid w:val="00A521F6"/>
    <w:rsid w:val="00A645BF"/>
    <w:rsid w:val="00A87EDA"/>
    <w:rsid w:val="00AB682D"/>
    <w:rsid w:val="00AC12CA"/>
    <w:rsid w:val="00AD679D"/>
    <w:rsid w:val="00B07D27"/>
    <w:rsid w:val="00B333EB"/>
    <w:rsid w:val="00B754A8"/>
    <w:rsid w:val="00B978C0"/>
    <w:rsid w:val="00BA6387"/>
    <w:rsid w:val="00C769A6"/>
    <w:rsid w:val="00CD40F0"/>
    <w:rsid w:val="00D15A6F"/>
    <w:rsid w:val="00DE4E48"/>
    <w:rsid w:val="00E01C05"/>
    <w:rsid w:val="00E71952"/>
    <w:rsid w:val="00E96CEB"/>
    <w:rsid w:val="00EA1974"/>
    <w:rsid w:val="00ED7B24"/>
    <w:rsid w:val="00F86CF2"/>
    <w:rsid w:val="00F9129A"/>
    <w:rsid w:val="00FC7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927E1D-A9BD-4FA8-8508-4D609DBE0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8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8C0"/>
  </w:style>
  <w:style w:type="paragraph" w:styleId="Footer">
    <w:name w:val="footer"/>
    <w:basedOn w:val="Normal"/>
    <w:link w:val="FooterChar"/>
    <w:uiPriority w:val="99"/>
    <w:unhideWhenUsed/>
    <w:rsid w:val="00B978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8C0"/>
  </w:style>
  <w:style w:type="paragraph" w:customStyle="1" w:styleId="cpformat">
    <w:name w:val="cpformat"/>
    <w:basedOn w:val="Normal"/>
    <w:rsid w:val="008F0E5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F0E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09/06/14/books/excerpt-sum.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2019-10-18T03:19:00Z</dcterms:created>
  <dcterms:modified xsi:type="dcterms:W3CDTF">2019-10-18T03:19:00Z</dcterms:modified>
</cp:coreProperties>
</file>